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4EE8" w14:textId="6414351F" w:rsidR="00D75DD5" w:rsidRDefault="008E1422" w:rsidP="008E1422">
      <w:pPr>
        <w:pStyle w:val="Heading1"/>
      </w:pPr>
      <w:r>
        <w:t>Post 1 – Helmet</w:t>
      </w:r>
    </w:p>
    <w:p w14:paraId="36866C4E" w14:textId="3EBE4B1C" w:rsidR="00E976FC" w:rsidRDefault="00E976FC" w:rsidP="00E976FC">
      <w:pPr>
        <w:pStyle w:val="Heading2"/>
      </w:pPr>
      <w:r>
        <w:t>Facebook/linkedin</w:t>
      </w:r>
    </w:p>
    <w:p w14:paraId="7B950115" w14:textId="77777777" w:rsidR="00022876" w:rsidRDefault="00022876" w:rsidP="00022876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 w:rsidRPr="00022876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As a paediatrician, I see firsthand the measures some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22876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caregivers take to keep their children safe. But childhood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22876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vaccinations are the safest and most effective way to protect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22876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children against preventable illnesses like Polio, which can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22876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lead to paralysis. If you have concerns about vaccinating your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22876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child, talk to your child’s doctor or visit [insert destination] for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22876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more information.</w:t>
      </w:r>
    </w:p>
    <w:p w14:paraId="300D69E6" w14:textId="05BE9634" w:rsidR="00E976FC" w:rsidRPr="00022876" w:rsidRDefault="00E976FC" w:rsidP="00022876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>
        <w:t>twitter</w:t>
      </w:r>
    </w:p>
    <w:p w14:paraId="2D575CDF" w14:textId="39AC3095" w:rsidR="001B69F8" w:rsidRDefault="001B69F8" w:rsidP="001B69F8">
      <w:pPr>
        <w:pStyle w:val="Heading1"/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</w:pPr>
      <w:r w:rsidRPr="001B69F8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As a paediatrician, I see what caregivers will do to keep their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1B69F8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children safe. But vaccinations are the best way to protect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1B69F8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against a serious illness like Polio. Talk about any concerns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1B69F8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you may have with your child’s doctor or visit [insert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1B69F8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destination].</w:t>
      </w:r>
    </w:p>
    <w:p w14:paraId="1067CFE6" w14:textId="16D2BADD" w:rsidR="008E1422" w:rsidRDefault="008E1422" w:rsidP="001B69F8">
      <w:pPr>
        <w:pStyle w:val="Heading1"/>
      </w:pPr>
      <w:r>
        <w:t>Post 2 – Seatbelt</w:t>
      </w:r>
    </w:p>
    <w:p w14:paraId="10FF7DB9" w14:textId="32BC47C7" w:rsidR="00E976FC" w:rsidRDefault="00E976FC" w:rsidP="00E976FC">
      <w:pPr>
        <w:pStyle w:val="Heading2"/>
      </w:pPr>
      <w:r>
        <w:t>Facebook/linkedin</w:t>
      </w:r>
    </w:p>
    <w:p w14:paraId="0CA2F834" w14:textId="77777777" w:rsidR="00696F76" w:rsidRDefault="00696F76" w:rsidP="00696F76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 w:rsidRPr="00696F76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As a paediatrician and 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parent</w:t>
      </w:r>
      <w:r w:rsidRPr="00696F76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, I understand the need to have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696F76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the right information to do what is best for my child. Particularly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696F76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when it comes to protecting them against a serious illness like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696F76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Measles, which causes a skin rash – but can lead to death in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696F76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very serious cases. Talk to your child’s doctor or visit [insert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696F76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destination] to find out more about vaccinating your child.</w:t>
      </w:r>
    </w:p>
    <w:p w14:paraId="490DB969" w14:textId="3783E814" w:rsidR="00E976FC" w:rsidRPr="00696F76" w:rsidRDefault="00E976FC" w:rsidP="00696F76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>
        <w:t>Twitter</w:t>
      </w:r>
    </w:p>
    <w:p w14:paraId="5AF77EE9" w14:textId="77777777" w:rsidR="00696F76" w:rsidRDefault="00696F76" w:rsidP="00696F76">
      <w:pPr>
        <w:pStyle w:val="Heading1"/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</w:pPr>
      <w:r w:rsidRPr="00696F76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As a paediatrician and 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parent</w:t>
      </w:r>
      <w:r w:rsidRPr="00696F76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, I need all of the facts to do right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696F76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by my child. Particularly when it comes to protecting them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696F76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against a serious illness like Measles. Talk to your child’s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696F76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doctor or visit [insert destination] to find out more about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696F76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vaccinating your child.</w:t>
      </w:r>
    </w:p>
    <w:p w14:paraId="03145993" w14:textId="08006961" w:rsidR="008E1422" w:rsidRPr="00696F76" w:rsidRDefault="008E1422" w:rsidP="00696F76">
      <w:pPr>
        <w:pStyle w:val="Heading1"/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</w:pPr>
      <w:r>
        <w:t>Post 3 – Bubble wrap</w:t>
      </w:r>
    </w:p>
    <w:p w14:paraId="12D76790" w14:textId="423E8BE7" w:rsidR="00E976FC" w:rsidRDefault="00E976FC" w:rsidP="00E976FC">
      <w:pPr>
        <w:pStyle w:val="Heading2"/>
      </w:pPr>
      <w:r>
        <w:t>Facebook/LinkedIn</w:t>
      </w:r>
    </w:p>
    <w:p w14:paraId="41388B39" w14:textId="77777777" w:rsidR="007E4D0A" w:rsidRDefault="00856909" w:rsidP="00856909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 w:rsidRPr="00856909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As a paediatrician and a 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[insert family </w:t>
      </w:r>
      <w:r w:rsidR="007E4D0A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role]</w:t>
      </w:r>
      <w:r w:rsidRPr="00856909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, I am grateful that</w:t>
      </w:r>
      <w:r w:rsidR="007E4D0A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856909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childhood vaccinations offer such an effective way to protect</w:t>
      </w:r>
      <w:r w:rsidR="007E4D0A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856909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our children against serious illnesses like Diphtheria, [which</w:t>
      </w:r>
      <w:r w:rsidR="007E4D0A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856909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can cause breathing problems and lead to death]. For more</w:t>
      </w:r>
      <w:r w:rsidR="007E4D0A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856909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information about vaccinating your child, speak to your child’s</w:t>
      </w:r>
      <w:r w:rsidR="007E4D0A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856909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doctor or visit [insert destination].</w:t>
      </w:r>
    </w:p>
    <w:p w14:paraId="23D188FB" w14:textId="5A8BD35D" w:rsidR="00E976FC" w:rsidRPr="007E4D0A" w:rsidRDefault="00E976FC" w:rsidP="00856909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>
        <w:t>Twitter</w:t>
      </w:r>
    </w:p>
    <w:p w14:paraId="4741EBAF" w14:textId="77777777" w:rsidR="007E4D0A" w:rsidRDefault="007E4D0A" w:rsidP="007E4D0A">
      <w:pPr>
        <w:pStyle w:val="Heading1"/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</w:pPr>
      <w:r w:rsidRPr="007E4D0A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As a paediatrician and grandfather, I’m grateful that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7E4D0A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vaccinations are such an effective way to protect our children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7E4D0A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from a serious illness like Diphtheria. For more information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7E4D0A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about vaccinating your child, speak to your child’s doctor or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7E4D0A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visit [insert destination].</w:t>
      </w:r>
    </w:p>
    <w:p w14:paraId="74735723" w14:textId="7398C81D" w:rsidR="008E1422" w:rsidRPr="007E4D0A" w:rsidRDefault="008E1422" w:rsidP="007E4D0A">
      <w:pPr>
        <w:pStyle w:val="Heading1"/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</w:pPr>
      <w:r>
        <w:lastRenderedPageBreak/>
        <w:t>Post 4 – Armbands</w:t>
      </w:r>
    </w:p>
    <w:p w14:paraId="79D43BBA" w14:textId="24AD3303" w:rsidR="00E976FC" w:rsidRDefault="00E976FC" w:rsidP="00E976FC">
      <w:pPr>
        <w:pStyle w:val="Heading2"/>
      </w:pPr>
      <w:r>
        <w:t>Facebook/LinkedIn</w:t>
      </w:r>
    </w:p>
    <w:p w14:paraId="747C38C7" w14:textId="77777777" w:rsidR="009A49AE" w:rsidRDefault="009A49AE" w:rsidP="009A49AE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 w:rsidRPr="009A49AE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Our children’s immune systems are still developing. As a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9A49AE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paediatrician, I know that vaccines are one of the most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9A49AE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effective ways to protect children against serious illnesses like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9A49AE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Polio, which can lead to paralysis. If you’d like more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9A49AE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information on childhood vaccinations, talk to your child’s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9A49AE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doctor or visit [insert destination].</w:t>
      </w:r>
    </w:p>
    <w:p w14:paraId="566E63AF" w14:textId="60D207A5" w:rsidR="00E976FC" w:rsidRPr="009A49AE" w:rsidRDefault="00E976FC" w:rsidP="009A49AE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>
        <w:t>Twitter</w:t>
      </w:r>
    </w:p>
    <w:p w14:paraId="56695C14" w14:textId="160F3520" w:rsidR="00F11156" w:rsidRDefault="00F11156" w:rsidP="00F11156">
      <w:pPr>
        <w:pStyle w:val="Heading1"/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</w:pPr>
      <w:r w:rsidRPr="00F11156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As a paediatrician, I know that vaccines are one of the most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F11156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effective ways to protect children against serious illnesses like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F11156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Polio. If you’d like more information on childhood vaccinations,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F11156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talk to your child’s doctor or visit [insert destination].</w:t>
      </w:r>
    </w:p>
    <w:p w14:paraId="03C2DC6C" w14:textId="066B1DF8" w:rsidR="008E1422" w:rsidRDefault="008E1422" w:rsidP="00F11156">
      <w:pPr>
        <w:pStyle w:val="Heading1"/>
      </w:pPr>
      <w:r>
        <w:t xml:space="preserve">Post 5 </w:t>
      </w:r>
      <w:r w:rsidR="005054A0">
        <w:t>–</w:t>
      </w:r>
      <w:r>
        <w:t xml:space="preserve"> Umbrella</w:t>
      </w:r>
    </w:p>
    <w:p w14:paraId="7190789B" w14:textId="59FB0640" w:rsidR="005054A0" w:rsidRDefault="005054A0" w:rsidP="005054A0">
      <w:pPr>
        <w:pStyle w:val="Heading2"/>
      </w:pPr>
      <w:r>
        <w:t>Facebook/LinkedIn</w:t>
      </w:r>
    </w:p>
    <w:p w14:paraId="64E2A496" w14:textId="77777777" w:rsidR="005C14A2" w:rsidRDefault="005C14A2" w:rsidP="005C14A2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 w:rsidRPr="005C14A2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Lately, it seems vaccine information is everywhere. This makes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5C14A2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it difficult to know what is and isn’t reliable. If you have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5C14A2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concerns about vaccinating your child against illnesses such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5C14A2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as Measles, talk to your child’s doctor or visit [insert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5C14A2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destination] for the facts on childhood vaccines.</w:t>
      </w:r>
    </w:p>
    <w:p w14:paraId="3B85BB63" w14:textId="7F75CA66" w:rsidR="005054A0" w:rsidRPr="005C14A2" w:rsidRDefault="005054A0" w:rsidP="005C14A2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>
        <w:t>Twitter</w:t>
      </w:r>
    </w:p>
    <w:p w14:paraId="292E9932" w14:textId="77777777" w:rsidR="00D02237" w:rsidRDefault="00D02237" w:rsidP="00D02237">
      <w:pPr>
        <w:pStyle w:val="Heading1"/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</w:pPr>
      <w:r w:rsidRPr="00D02237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It can be difficult to know what information is and isn’t reliable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D02237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lately. If you have concerns about vaccinating your child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D02237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against illnesses such as Measles, talk to your child’s doctor or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D02237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visit [insert destination].</w:t>
      </w:r>
    </w:p>
    <w:p w14:paraId="1E199429" w14:textId="4ABBFEE6" w:rsidR="008E1422" w:rsidRPr="00D02237" w:rsidRDefault="008E1422" w:rsidP="00D02237">
      <w:pPr>
        <w:pStyle w:val="Heading1"/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</w:pPr>
      <w:r>
        <w:t>Post 6 – Sunscreen</w:t>
      </w:r>
    </w:p>
    <w:p w14:paraId="6BB65724" w14:textId="6E3970CC" w:rsidR="005054A0" w:rsidRDefault="005054A0" w:rsidP="005054A0">
      <w:pPr>
        <w:pStyle w:val="Heading2"/>
      </w:pPr>
      <w:r>
        <w:t>Facebook/LinkedIn</w:t>
      </w:r>
    </w:p>
    <w:p w14:paraId="1D4CAEBC" w14:textId="77777777" w:rsidR="00D02237" w:rsidRDefault="00D02237" w:rsidP="00D02237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 w:rsidRPr="00D02237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As parents, we all want to do the best for our children.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D02237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Vaccinating them when they are young is the simplest way of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D02237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protecting them against serious illnesses like Diphtheria,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D02237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[which can cause breathing problems and lead to death].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D02237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Speak to your child’s doctor or visit [insert destination] for more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D02237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information about childhood vaccinations.</w:t>
      </w:r>
    </w:p>
    <w:p w14:paraId="01DD7C07" w14:textId="714FCBDC" w:rsidR="005054A0" w:rsidRPr="00D02237" w:rsidRDefault="005054A0" w:rsidP="00D02237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>
        <w:t>Twitter</w:t>
      </w:r>
    </w:p>
    <w:p w14:paraId="445DC496" w14:textId="77777777" w:rsidR="00007A90" w:rsidRDefault="00007A90" w:rsidP="00007A90">
      <w:pPr>
        <w:pStyle w:val="Heading1"/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</w:pPr>
      <w:r w:rsidRPr="00007A90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We all want to do the best for our children. Vaccinating them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007A90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when they are young is the simplest way of protecting them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007A90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against serious illnesses like Diphtheria. For more information,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007A90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speak to your child’s doctor or visit [insert destination].</w:t>
      </w:r>
    </w:p>
    <w:p w14:paraId="14EF5FF1" w14:textId="1B486BD7" w:rsidR="008E1422" w:rsidRPr="00007A90" w:rsidRDefault="008E1422" w:rsidP="00007A90">
      <w:pPr>
        <w:pStyle w:val="Heading1"/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</w:pPr>
      <w:r>
        <w:t>Post 7 – Ball pit</w:t>
      </w:r>
    </w:p>
    <w:p w14:paraId="1202094C" w14:textId="3FFA0125" w:rsidR="006B3ACD" w:rsidRDefault="006B3ACD" w:rsidP="006B3ACD">
      <w:pPr>
        <w:pStyle w:val="Heading2"/>
      </w:pPr>
      <w:r>
        <w:lastRenderedPageBreak/>
        <w:t>Facebook/LinkedIn</w:t>
      </w:r>
    </w:p>
    <w:p w14:paraId="742A5BF1" w14:textId="77777777" w:rsidR="00D53291" w:rsidRDefault="00007A90" w:rsidP="00007A90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 w:rsidRPr="00007A90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As a p</w:t>
      </w:r>
      <w:r w:rsidR="00D53291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a</w:t>
      </w:r>
      <w:r w:rsidRPr="00007A90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ediatrician, I’m glad that most parents decide to</w:t>
      </w:r>
      <w:r w:rsidR="00D53291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07A90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vaccinate their children against serious illnesses like Polio,</w:t>
      </w:r>
      <w:r w:rsidR="00D53291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07A90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which can lead to paralysis. When a child is not vaccinated,</w:t>
      </w:r>
      <w:r w:rsidR="00D53291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07A90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they aren’t just a risk themselves, they put others at risk too.</w:t>
      </w:r>
      <w:r w:rsidR="00D53291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07A90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Make the right choice. For more information about the vaccines</w:t>
      </w:r>
      <w:r w:rsidR="00D53291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07A90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recommended to your child, speak to your child’s doctor or visit</w:t>
      </w:r>
      <w:r w:rsidR="00D53291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07A90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[insert destination].</w:t>
      </w:r>
    </w:p>
    <w:p w14:paraId="36E36BD0" w14:textId="35E02CFB" w:rsidR="006B3ACD" w:rsidRPr="00D53291" w:rsidRDefault="006B3ACD" w:rsidP="00007A90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>
        <w:t>Twitter</w:t>
      </w:r>
    </w:p>
    <w:p w14:paraId="164F2DB3" w14:textId="5950702B" w:rsidR="0004620C" w:rsidRDefault="0004620C" w:rsidP="0004620C">
      <w:pPr>
        <w:pStyle w:val="Heading1"/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</w:pPr>
      <w:r w:rsidRPr="0004620C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As caregivers, protecting our children is everything. Childhood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04620C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vaccines are a safe and effective way to keep our children safe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04620C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from serious illnesses like Polio. For more information, speak</w:t>
      </w:r>
      <w:r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 xml:space="preserve"> </w:t>
      </w:r>
      <w:r w:rsidRPr="0004620C">
        <w:rPr>
          <w:rFonts w:ascii="Noto Serif" w:eastAsiaTheme="minorHAnsi" w:hAnsi="Noto Serif" w:cs="Times New Roman"/>
          <w:b w:val="0"/>
          <w:color w:val="000000"/>
          <w:sz w:val="20"/>
          <w:szCs w:val="24"/>
        </w:rPr>
        <w:t>to your child’s doctor or visit [insert destination].</w:t>
      </w:r>
    </w:p>
    <w:p w14:paraId="0D7CCCD2" w14:textId="147CE44E" w:rsidR="008E1422" w:rsidRDefault="008E1422" w:rsidP="0004620C">
      <w:pPr>
        <w:pStyle w:val="Heading1"/>
      </w:pPr>
      <w:r>
        <w:t xml:space="preserve">Post 8 – Winter coat </w:t>
      </w:r>
    </w:p>
    <w:p w14:paraId="438DE80F" w14:textId="0445CE69" w:rsidR="006B3ACD" w:rsidRDefault="006B3ACD" w:rsidP="006B3ACD">
      <w:pPr>
        <w:pStyle w:val="Heading2"/>
      </w:pPr>
      <w:r>
        <w:t>Facebook/LinkedIn</w:t>
      </w:r>
    </w:p>
    <w:p w14:paraId="236B7C3A" w14:textId="6DFEB9AE" w:rsidR="0004620C" w:rsidRDefault="0004620C" w:rsidP="0004620C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 w:rsidRPr="0004620C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As a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[insert family role]</w:t>
      </w:r>
      <w:r w:rsidRPr="0004620C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, I have a responsibility to keep my children safe.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4620C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When it comes to my child's health, I prefer to trust science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4620C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and experts. Vaccinating my children gives me the reassurance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4620C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I need to know they’re protected against serious illnesses like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4620C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Measles, which causes a skin rash – but can lead to death in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4620C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very serious cases. For reliable information about vaccinations,</w:t>
      </w:r>
      <w:r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 xml:space="preserve"> </w:t>
      </w:r>
      <w:r w:rsidRPr="0004620C"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  <w:t>talk to your child’s doctor or visit [insert destination].</w:t>
      </w:r>
    </w:p>
    <w:p w14:paraId="3B27AED8" w14:textId="55DD3C9F" w:rsidR="006B3ACD" w:rsidRPr="0004620C" w:rsidRDefault="006B3ACD" w:rsidP="0004620C">
      <w:pPr>
        <w:pStyle w:val="Heading2"/>
        <w:rPr>
          <w:rFonts w:ascii="Noto Serif" w:eastAsiaTheme="minorHAnsi" w:hAnsi="Noto Serif" w:cs="Times New Roman"/>
          <w:b w:val="0"/>
          <w:caps w:val="0"/>
          <w:color w:val="000000"/>
          <w:szCs w:val="24"/>
        </w:rPr>
      </w:pPr>
      <w:r>
        <w:t>Twitter</w:t>
      </w:r>
    </w:p>
    <w:p w14:paraId="058EBB1D" w14:textId="50273664" w:rsidR="006B3ACD" w:rsidRPr="006B3ACD" w:rsidRDefault="0048313B" w:rsidP="0048313B">
      <w:r>
        <w:t>As a</w:t>
      </w:r>
      <w:r>
        <w:t xml:space="preserve"> [insert family role]</w:t>
      </w:r>
      <w:r>
        <w:t>, vaccinating my children gives me the reassurance</w:t>
      </w:r>
      <w:r>
        <w:t xml:space="preserve"> </w:t>
      </w:r>
      <w:r>
        <w:t>I need to know they’re protected against serious illnesses like</w:t>
      </w:r>
      <w:r>
        <w:t xml:space="preserve"> </w:t>
      </w:r>
      <w:r>
        <w:t>Measles. For more information, speak to your child’s doctor or</w:t>
      </w:r>
      <w:r>
        <w:t xml:space="preserve"> </w:t>
      </w:r>
      <w:r>
        <w:t>visit [insert destination].</w:t>
      </w:r>
    </w:p>
    <w:sectPr w:rsidR="006B3ACD" w:rsidRPr="006B3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aine Display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22"/>
    <w:rsid w:val="00007A90"/>
    <w:rsid w:val="00022876"/>
    <w:rsid w:val="0004620C"/>
    <w:rsid w:val="00134117"/>
    <w:rsid w:val="001B69F8"/>
    <w:rsid w:val="003943A5"/>
    <w:rsid w:val="0048313B"/>
    <w:rsid w:val="005054A0"/>
    <w:rsid w:val="005C14A2"/>
    <w:rsid w:val="00696F76"/>
    <w:rsid w:val="006B3ACD"/>
    <w:rsid w:val="006F6BEE"/>
    <w:rsid w:val="007E4D0A"/>
    <w:rsid w:val="00856909"/>
    <w:rsid w:val="008E1422"/>
    <w:rsid w:val="009A49AE"/>
    <w:rsid w:val="00D02237"/>
    <w:rsid w:val="00D53291"/>
    <w:rsid w:val="00D75DD5"/>
    <w:rsid w:val="00E976FC"/>
    <w:rsid w:val="00F1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7847"/>
  <w15:chartTrackingRefBased/>
  <w15:docId w15:val="{25E8E597-A5C9-46E5-8F9C-EBFF979C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erif" w:eastAsiaTheme="minorHAnsi" w:hAnsi="Noto Serif" w:cs="Times New Roman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EE"/>
    <w:pPr>
      <w:spacing w:after="240" w:line="288" w:lineRule="auto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6F6B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AA006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F6BEE"/>
    <w:pPr>
      <w:keepNext/>
      <w:keepLines/>
      <w:spacing w:before="240"/>
      <w:outlineLvl w:val="1"/>
    </w:pPr>
    <w:rPr>
      <w:rFonts w:ascii="Montserrat" w:eastAsiaTheme="majorEastAsia" w:hAnsi="Montserrat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6F6BEE"/>
    <w:pPr>
      <w:keepNext/>
      <w:keepLines/>
      <w:spacing w:before="60"/>
      <w:outlineLvl w:val="2"/>
    </w:pPr>
    <w:rPr>
      <w:rFonts w:ascii="Montserrat" w:eastAsiaTheme="majorEastAsia" w:hAnsi="Montserrat" w:cstheme="majorBidi"/>
      <w:caps/>
      <w:color w:val="AA0061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6F6BEE"/>
    <w:pPr>
      <w:keepNext/>
      <w:keepLines/>
      <w:spacing w:before="40" w:after="120"/>
      <w:outlineLvl w:val="3"/>
    </w:pPr>
    <w:rPr>
      <w:rFonts w:ascii="Montserrat" w:eastAsiaTheme="majorEastAsia" w:hAnsi="Montserrat" w:cstheme="majorBidi"/>
      <w:b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Text">
    <w:name w:val="Cover Title Text"/>
    <w:basedOn w:val="Normal"/>
    <w:uiPriority w:val="2"/>
    <w:qFormat/>
    <w:rsid w:val="006F6BEE"/>
    <w:pPr>
      <w:spacing w:line="670" w:lineRule="atLeast"/>
    </w:pPr>
    <w:rPr>
      <w:rFonts w:ascii="Domaine Display" w:hAnsi="Domaine Display"/>
      <w:sz w:val="56"/>
    </w:rPr>
  </w:style>
  <w:style w:type="paragraph" w:customStyle="1" w:styleId="CoverNumber">
    <w:name w:val="Cover Number"/>
    <w:basedOn w:val="Normal"/>
    <w:uiPriority w:val="2"/>
    <w:qFormat/>
    <w:rsid w:val="006F6BEE"/>
    <w:rPr>
      <w:color w:val="AA0061" w:themeColor="accent1"/>
      <w:sz w:val="32"/>
    </w:rPr>
  </w:style>
  <w:style w:type="paragraph" w:customStyle="1" w:styleId="CoverDate">
    <w:name w:val="Cover Date"/>
    <w:basedOn w:val="Normal"/>
    <w:uiPriority w:val="2"/>
    <w:qFormat/>
    <w:rsid w:val="006F6BEE"/>
    <w:rPr>
      <w:color w:val="AA0061" w:themeColor="accent1"/>
      <w:sz w:val="32"/>
    </w:rPr>
  </w:style>
  <w:style w:type="character" w:customStyle="1" w:styleId="Heading1Char">
    <w:name w:val="Heading 1 Char"/>
    <w:basedOn w:val="DefaultParagraphFont"/>
    <w:link w:val="Heading1"/>
    <w:uiPriority w:val="1"/>
    <w:rsid w:val="006F6BEE"/>
    <w:rPr>
      <w:rFonts w:asciiTheme="majorHAnsi" w:eastAsiaTheme="majorEastAsia" w:hAnsiTheme="majorHAnsi" w:cstheme="majorBidi"/>
      <w:b/>
      <w:color w:val="AA006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F6BEE"/>
    <w:rPr>
      <w:rFonts w:ascii="Montserrat" w:eastAsiaTheme="majorEastAsia" w:hAnsi="Montserrat" w:cstheme="majorBidi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F6BEE"/>
    <w:rPr>
      <w:rFonts w:ascii="Montserrat" w:eastAsiaTheme="majorEastAsia" w:hAnsi="Montserrat" w:cstheme="majorBidi"/>
      <w:caps/>
      <w:color w:val="AA0061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F6BEE"/>
    <w:rPr>
      <w:rFonts w:ascii="Montserrat" w:eastAsiaTheme="majorEastAsia" w:hAnsi="Montserrat" w:cstheme="majorBidi"/>
      <w:b/>
      <w:iCs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F6BEE"/>
    <w:pPr>
      <w:contextualSpacing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OW">
      <a:dk1>
        <a:sysClr val="windowText" lastClr="000000"/>
      </a:dk1>
      <a:lt1>
        <a:sysClr val="window" lastClr="FFFFFF"/>
      </a:lt1>
      <a:dk2>
        <a:srgbClr val="3D3935"/>
      </a:dk2>
      <a:lt2>
        <a:srgbClr val="BBBCBC"/>
      </a:lt2>
      <a:accent1>
        <a:srgbClr val="AA0061"/>
      </a:accent1>
      <a:accent2>
        <a:srgbClr val="2E1A47"/>
      </a:accent2>
      <a:accent3>
        <a:srgbClr val="E93CAC"/>
      </a:accent3>
      <a:accent4>
        <a:srgbClr val="BBBCBC"/>
      </a:accent4>
      <a:accent5>
        <a:srgbClr val="3D3935"/>
      </a:accent5>
      <a:accent6>
        <a:srgbClr val="AA0061"/>
      </a:accent6>
      <a:hlink>
        <a:srgbClr val="AA0061"/>
      </a:hlink>
      <a:folHlink>
        <a:srgbClr val="E93CAC"/>
      </a:folHlink>
    </a:clrScheme>
    <a:fontScheme name="LOW">
      <a:majorFont>
        <a:latin typeface="Domaine Display"/>
        <a:ea typeface=""/>
        <a:cs typeface=""/>
      </a:majorFont>
      <a:minorFont>
        <a:latin typeface="Noto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3" ma:contentTypeDescription="Een nieuw document maken." ma:contentTypeScope="" ma:versionID="2c439cac7f8d036271b7f7b581dcf780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c1189790bcd6383dce2bba42f3ebaea5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EFFA6-88B9-429D-BC77-9F3FD1197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3F1C1-A8A7-4738-A35C-4166D785C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6FDE6-02C2-42D1-9F13-5F04E9C2C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848</Words>
  <Characters>4424</Characters>
  <Application>Microsoft Office Word</Application>
  <DocSecurity>0</DocSecurity>
  <Lines>80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Sterck</dc:creator>
  <cp:keywords/>
  <dc:description/>
  <cp:lastModifiedBy>Arno Sterck</cp:lastModifiedBy>
  <cp:revision>16</cp:revision>
  <dcterms:created xsi:type="dcterms:W3CDTF">2022-04-21T20:48:00Z</dcterms:created>
  <dcterms:modified xsi:type="dcterms:W3CDTF">2022-04-21T21:03:00Z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</Properties>
</file>